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72" w:rsidRDefault="00346472" w:rsidP="00346472">
      <w:pPr>
        <w:widowControl w:val="0"/>
        <w:jc w:val="both"/>
        <w:rPr>
          <w:sz w:val="24"/>
          <w:szCs w:val="24"/>
        </w:rPr>
      </w:pPr>
    </w:p>
    <w:p w:rsidR="00346472" w:rsidRDefault="00346472" w:rsidP="00346472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E2B14F" wp14:editId="4FB9143E">
            <wp:simplePos x="0" y="0"/>
            <wp:positionH relativeFrom="margin">
              <wp:align>center</wp:align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6472" w:rsidRDefault="00346472" w:rsidP="00346472">
      <w:pPr>
        <w:widowControl w:val="0"/>
        <w:jc w:val="center"/>
        <w:rPr>
          <w:b/>
          <w:sz w:val="28"/>
        </w:rPr>
      </w:pPr>
    </w:p>
    <w:p w:rsidR="00346472" w:rsidRDefault="00346472" w:rsidP="00346472">
      <w:pPr>
        <w:widowControl w:val="0"/>
        <w:jc w:val="center"/>
        <w:rPr>
          <w:b/>
          <w:sz w:val="28"/>
        </w:rPr>
      </w:pPr>
    </w:p>
    <w:p w:rsidR="00346472" w:rsidRDefault="00346472" w:rsidP="00346472">
      <w:pPr>
        <w:widowControl w:val="0"/>
        <w:jc w:val="center"/>
        <w:rPr>
          <w:b/>
          <w:sz w:val="28"/>
        </w:rPr>
      </w:pPr>
    </w:p>
    <w:p w:rsidR="00346472" w:rsidRDefault="00346472" w:rsidP="00346472">
      <w:pPr>
        <w:widowControl w:val="0"/>
        <w:jc w:val="center"/>
        <w:rPr>
          <w:b/>
          <w:sz w:val="28"/>
        </w:rPr>
      </w:pPr>
    </w:p>
    <w:p w:rsidR="00346472" w:rsidRPr="00015B83" w:rsidRDefault="00346472" w:rsidP="00346472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346472" w:rsidRDefault="00346472" w:rsidP="0034647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346472" w:rsidRDefault="00346472" w:rsidP="0034647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346472" w:rsidRDefault="00346472" w:rsidP="00346472">
      <w:pPr>
        <w:widowControl w:val="0"/>
        <w:jc w:val="center"/>
        <w:rPr>
          <w:b/>
          <w:sz w:val="16"/>
          <w:szCs w:val="16"/>
        </w:rPr>
      </w:pPr>
    </w:p>
    <w:p w:rsidR="00346472" w:rsidRPr="00942EBF" w:rsidRDefault="00346472" w:rsidP="00346472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346472" w:rsidRDefault="00346472" w:rsidP="00346472">
      <w:pPr>
        <w:widowControl w:val="0"/>
        <w:jc w:val="center"/>
      </w:pPr>
    </w:p>
    <w:p w:rsidR="00E95495" w:rsidRDefault="00E95495" w:rsidP="00346472">
      <w:pPr>
        <w:widowControl w:val="0"/>
        <w:jc w:val="center"/>
      </w:pPr>
    </w:p>
    <w:p w:rsidR="00BD03FA" w:rsidRDefault="00346472" w:rsidP="00BD03FA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D3465C">
        <w:rPr>
          <w:b/>
          <w:sz w:val="24"/>
        </w:rPr>
        <w:t>30.03.2023</w:t>
      </w:r>
      <w:r w:rsidR="004672EB">
        <w:rPr>
          <w:b/>
          <w:sz w:val="24"/>
        </w:rPr>
        <w:t xml:space="preserve"> </w:t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4672EB">
        <w:rPr>
          <w:b/>
          <w:sz w:val="24"/>
        </w:rPr>
        <w:tab/>
      </w:r>
      <w:r w:rsidR="005D287C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D3465C">
        <w:rPr>
          <w:b/>
          <w:sz w:val="24"/>
        </w:rPr>
        <w:t>485</w:t>
      </w:r>
    </w:p>
    <w:p w:rsidR="00465623" w:rsidRPr="00942EBF" w:rsidRDefault="00346472" w:rsidP="00942EBF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465623" w:rsidRDefault="00465623" w:rsidP="00346472">
      <w:pPr>
        <w:widowControl w:val="0"/>
        <w:jc w:val="both"/>
        <w:rPr>
          <w:b/>
          <w:sz w:val="24"/>
          <w:szCs w:val="24"/>
        </w:rPr>
      </w:pPr>
    </w:p>
    <w:p w:rsidR="00E95495" w:rsidRPr="00346472" w:rsidRDefault="00E95495" w:rsidP="00346472">
      <w:pPr>
        <w:widowControl w:val="0"/>
        <w:jc w:val="both"/>
        <w:rPr>
          <w:b/>
          <w:sz w:val="24"/>
          <w:szCs w:val="24"/>
        </w:rPr>
      </w:pPr>
    </w:p>
    <w:p w:rsidR="002441AC" w:rsidRPr="00346472" w:rsidRDefault="00BD03FA" w:rsidP="00BD03FA">
      <w:pPr>
        <w:pStyle w:val="ConsPlusTitle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О внесении изменений в </w:t>
      </w:r>
      <w:r w:rsidR="00CA0183" w:rsidRPr="00346472">
        <w:rPr>
          <w:rFonts w:ascii="Times New Roman" w:hAnsi="Times New Roman" w:cs="Times New Roman"/>
          <w:szCs w:val="20"/>
        </w:rPr>
        <w:t>П</w:t>
      </w:r>
      <w:r w:rsidR="002441AC" w:rsidRPr="00346472">
        <w:rPr>
          <w:rFonts w:ascii="Times New Roman" w:hAnsi="Times New Roman" w:cs="Times New Roman"/>
          <w:szCs w:val="20"/>
        </w:rPr>
        <w:t>оряд</w:t>
      </w:r>
      <w:r>
        <w:rPr>
          <w:rFonts w:ascii="Times New Roman" w:hAnsi="Times New Roman" w:cs="Times New Roman"/>
          <w:szCs w:val="20"/>
        </w:rPr>
        <w:t>ок</w:t>
      </w:r>
      <w:r w:rsidR="002441AC" w:rsidRPr="00346472">
        <w:rPr>
          <w:rFonts w:ascii="Times New Roman" w:hAnsi="Times New Roman" w:cs="Times New Roman"/>
          <w:szCs w:val="20"/>
        </w:rPr>
        <w:t xml:space="preserve"> организации образования и бесплатного предоставления</w:t>
      </w:r>
      <w:r w:rsidR="00896FF4">
        <w:rPr>
          <w:rFonts w:ascii="Times New Roman" w:hAnsi="Times New Roman" w:cs="Times New Roman"/>
          <w:szCs w:val="20"/>
        </w:rPr>
        <w:br/>
      </w:r>
      <w:r w:rsidR="002441AC" w:rsidRPr="00346472">
        <w:rPr>
          <w:rFonts w:ascii="Times New Roman" w:hAnsi="Times New Roman" w:cs="Times New Roman"/>
          <w:szCs w:val="20"/>
        </w:rPr>
        <w:t xml:space="preserve"> земельных участков в собственность многодетным семьям для индивидуального жилищного строительства</w:t>
      </w:r>
      <w:r>
        <w:rPr>
          <w:rFonts w:ascii="Times New Roman" w:hAnsi="Times New Roman" w:cs="Times New Roman"/>
          <w:szCs w:val="20"/>
        </w:rPr>
        <w:t>, утвержденный постановлением администрации Печенгского муниципального округа от 17.11.2022 № 1561</w:t>
      </w:r>
    </w:p>
    <w:p w:rsidR="00465623" w:rsidRDefault="00465623" w:rsidP="00346472">
      <w:pPr>
        <w:ind w:firstLine="709"/>
        <w:jc w:val="both"/>
        <w:rPr>
          <w:b/>
          <w:sz w:val="24"/>
          <w:szCs w:val="24"/>
        </w:rPr>
      </w:pPr>
    </w:p>
    <w:p w:rsidR="00E95495" w:rsidRPr="00346472" w:rsidRDefault="00E95495" w:rsidP="00346472">
      <w:pPr>
        <w:ind w:firstLine="709"/>
        <w:jc w:val="both"/>
        <w:rPr>
          <w:b/>
          <w:sz w:val="24"/>
          <w:szCs w:val="24"/>
        </w:rPr>
      </w:pPr>
    </w:p>
    <w:p w:rsidR="002E39FC" w:rsidRPr="00346472" w:rsidRDefault="00BD03FA" w:rsidP="003464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актуализацией нормативного правового акта </w:t>
      </w:r>
    </w:p>
    <w:p w:rsidR="00465623" w:rsidRPr="00346472" w:rsidRDefault="00465623" w:rsidP="00346472">
      <w:pPr>
        <w:widowControl w:val="0"/>
        <w:ind w:firstLine="709"/>
        <w:jc w:val="both"/>
        <w:rPr>
          <w:sz w:val="24"/>
          <w:szCs w:val="24"/>
        </w:rPr>
      </w:pPr>
    </w:p>
    <w:p w:rsidR="00465623" w:rsidRPr="00346472" w:rsidRDefault="00465623" w:rsidP="00346472">
      <w:pPr>
        <w:widowControl w:val="0"/>
        <w:jc w:val="both"/>
        <w:rPr>
          <w:b/>
          <w:sz w:val="24"/>
          <w:szCs w:val="24"/>
        </w:rPr>
      </w:pPr>
      <w:r w:rsidRPr="00346472">
        <w:rPr>
          <w:b/>
          <w:sz w:val="24"/>
          <w:szCs w:val="24"/>
        </w:rPr>
        <w:t>ПОСТАНОВЛЯЮ:</w:t>
      </w:r>
    </w:p>
    <w:p w:rsidR="00465623" w:rsidRPr="00346472" w:rsidRDefault="00465623" w:rsidP="00346472">
      <w:pPr>
        <w:widowControl w:val="0"/>
        <w:jc w:val="both"/>
        <w:rPr>
          <w:b/>
          <w:sz w:val="24"/>
          <w:szCs w:val="24"/>
        </w:rPr>
      </w:pPr>
    </w:p>
    <w:p w:rsidR="00942EBF" w:rsidRDefault="00346472" w:rsidP="00896FF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03FA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BD03FA" w:rsidRPr="00BD03FA">
        <w:rPr>
          <w:rFonts w:ascii="Times New Roman" w:hAnsi="Times New Roman" w:cs="Times New Roman"/>
          <w:b w:val="0"/>
          <w:sz w:val="24"/>
          <w:szCs w:val="24"/>
        </w:rPr>
        <w:t xml:space="preserve">Внести в </w:t>
      </w:r>
      <w:hyperlink w:anchor="P36">
        <w:r w:rsidR="007F438D" w:rsidRPr="00BD03FA">
          <w:rPr>
            <w:rFonts w:ascii="Times New Roman" w:hAnsi="Times New Roman" w:cs="Times New Roman"/>
            <w:b w:val="0"/>
            <w:sz w:val="24"/>
            <w:szCs w:val="24"/>
          </w:rPr>
          <w:t>Порядок</w:t>
        </w:r>
      </w:hyperlink>
      <w:r w:rsidR="007F438D" w:rsidRPr="00BD03FA">
        <w:rPr>
          <w:rFonts w:ascii="Times New Roman" w:hAnsi="Times New Roman" w:cs="Times New Roman"/>
          <w:b w:val="0"/>
          <w:sz w:val="24"/>
          <w:szCs w:val="24"/>
        </w:rPr>
        <w:t xml:space="preserve"> организации образования и бесплатного предоставления земельных участков в собственность многодетным семьям для индивидуального жилищного строительства</w:t>
      </w:r>
      <w:r w:rsidR="00BD03FA" w:rsidRPr="00BD03FA">
        <w:rPr>
          <w:rFonts w:ascii="Times New Roman" w:hAnsi="Times New Roman" w:cs="Times New Roman"/>
          <w:b w:val="0"/>
          <w:sz w:val="24"/>
          <w:szCs w:val="24"/>
        </w:rPr>
        <w:t>, утвержденный постановлением администрации Печенгского муниципального округа от 17.11.2022 № 1561</w:t>
      </w:r>
      <w:r w:rsidR="0018040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2EBF">
        <w:rPr>
          <w:rFonts w:ascii="Times New Roman" w:hAnsi="Times New Roman" w:cs="Times New Roman"/>
          <w:b w:val="0"/>
          <w:sz w:val="24"/>
          <w:szCs w:val="24"/>
        </w:rPr>
        <w:t xml:space="preserve">(в ред. от 01.03.2023 № 356) </w:t>
      </w:r>
      <w:r w:rsidR="00180407">
        <w:rPr>
          <w:rFonts w:ascii="Times New Roman" w:hAnsi="Times New Roman" w:cs="Times New Roman"/>
          <w:b w:val="0"/>
          <w:sz w:val="24"/>
          <w:szCs w:val="24"/>
        </w:rPr>
        <w:t>(далее –</w:t>
      </w:r>
      <w:r w:rsidR="00896F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0407">
        <w:rPr>
          <w:rFonts w:ascii="Times New Roman" w:hAnsi="Times New Roman" w:cs="Times New Roman"/>
          <w:b w:val="0"/>
          <w:sz w:val="24"/>
          <w:szCs w:val="24"/>
        </w:rPr>
        <w:t>Порядок)</w:t>
      </w:r>
      <w:r w:rsidR="00BD03FA">
        <w:rPr>
          <w:rFonts w:ascii="Times New Roman" w:hAnsi="Times New Roman" w:cs="Times New Roman"/>
          <w:b w:val="0"/>
          <w:sz w:val="24"/>
          <w:szCs w:val="24"/>
        </w:rPr>
        <w:t xml:space="preserve"> следующие </w:t>
      </w:r>
      <w:r w:rsidR="00180407">
        <w:rPr>
          <w:rFonts w:ascii="Times New Roman" w:hAnsi="Times New Roman" w:cs="Times New Roman"/>
          <w:b w:val="0"/>
          <w:sz w:val="24"/>
          <w:szCs w:val="24"/>
        </w:rPr>
        <w:t>изменения:</w:t>
      </w:r>
    </w:p>
    <w:p w:rsidR="00942EBF" w:rsidRDefault="00942EBF" w:rsidP="00896FF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Пункт 1.2. раздела 1 «Общие положения» Порядка изложить в следующей редакции:</w:t>
      </w:r>
    </w:p>
    <w:p w:rsidR="00180407" w:rsidRDefault="00942EBF" w:rsidP="00896FF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«1.2. </w:t>
      </w:r>
      <w:proofErr w:type="gramStart"/>
      <w:r w:rsidRPr="00942EBF">
        <w:rPr>
          <w:rFonts w:ascii="Times New Roman" w:hAnsi="Times New Roman" w:cs="Times New Roman"/>
          <w:b w:val="0"/>
          <w:sz w:val="24"/>
          <w:szCs w:val="24"/>
        </w:rPr>
        <w:t>Многодетные семьи, проживающие на территории Мурманской области (далее - многодетные семьи), имеют право приобрести бесплатно без торгов земельные участки, находящиеся в государственной собственности Мурманской области, муниципальной собственности, или земельные участки, государственная собственность на которые не разграничена, в случае, если они состоят на учете в качестве нуждающихся в предоставлении жилых помещений по договорам социального найма из жилищного фонда</w:t>
      </w:r>
      <w:proofErr w:type="gramEnd"/>
      <w:r w:rsidRPr="00942EBF">
        <w:rPr>
          <w:rFonts w:ascii="Times New Roman" w:hAnsi="Times New Roman" w:cs="Times New Roman"/>
          <w:b w:val="0"/>
          <w:sz w:val="24"/>
          <w:szCs w:val="24"/>
        </w:rPr>
        <w:t xml:space="preserve"> Мурманской области и (или) жилищных фондов муниципальных образований Мурманской области, и данные земельные участки предоставляются для ведения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гражданами</w:t>
      </w:r>
      <w:r w:rsidRPr="00942EBF">
        <w:rPr>
          <w:rFonts w:ascii="Times New Roman" w:hAnsi="Times New Roman" w:cs="Times New Roman"/>
          <w:b w:val="0"/>
          <w:sz w:val="24"/>
          <w:szCs w:val="24"/>
        </w:rPr>
        <w:t xml:space="preserve"> садоводства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для собственных нужд </w:t>
      </w:r>
      <w:r w:rsidRPr="00942EBF">
        <w:rPr>
          <w:rFonts w:ascii="Times New Roman" w:hAnsi="Times New Roman" w:cs="Times New Roman"/>
          <w:b w:val="0"/>
          <w:sz w:val="24"/>
          <w:szCs w:val="24"/>
        </w:rPr>
        <w:t>(с правом размещения на садовом земельном участке садовых домов, жилых домов, хозяйственных построек и гаражей) и осуществления индивидуального жилищного строительства (далее - жилищное строительство)</w:t>
      </w:r>
      <w:proofErr w:type="gramStart"/>
      <w:r w:rsidRPr="00942EBF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F438D" w:rsidRPr="00346472" w:rsidRDefault="007F438D" w:rsidP="00896F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472">
        <w:rPr>
          <w:rFonts w:ascii="Times New Roman" w:hAnsi="Times New Roman" w:cs="Times New Roman"/>
          <w:sz w:val="24"/>
          <w:szCs w:val="24"/>
        </w:rPr>
        <w:t xml:space="preserve">2. Настоящее постановление вступает в силу </w:t>
      </w:r>
      <w:r w:rsidR="00896FF4">
        <w:rPr>
          <w:rFonts w:ascii="Times New Roman" w:hAnsi="Times New Roman" w:cs="Times New Roman"/>
          <w:sz w:val="24"/>
          <w:szCs w:val="24"/>
        </w:rPr>
        <w:t>после</w:t>
      </w:r>
      <w:r w:rsidRPr="00346472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</w:t>
      </w:r>
      <w:r w:rsidR="00860AD8" w:rsidRPr="00346472">
        <w:rPr>
          <w:rFonts w:ascii="Times New Roman" w:hAnsi="Times New Roman" w:cs="Times New Roman"/>
          <w:sz w:val="24"/>
          <w:szCs w:val="24"/>
        </w:rPr>
        <w:t xml:space="preserve"> в газете «Печенга»</w:t>
      </w:r>
      <w:r w:rsidRPr="00346472">
        <w:rPr>
          <w:rFonts w:ascii="Times New Roman" w:hAnsi="Times New Roman" w:cs="Times New Roman"/>
          <w:sz w:val="24"/>
          <w:szCs w:val="24"/>
        </w:rPr>
        <w:t>.</w:t>
      </w:r>
    </w:p>
    <w:p w:rsidR="007F438D" w:rsidRPr="00346472" w:rsidRDefault="007F438D" w:rsidP="00896F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472">
        <w:rPr>
          <w:rFonts w:ascii="Times New Roman" w:hAnsi="Times New Roman" w:cs="Times New Roman"/>
          <w:sz w:val="24"/>
          <w:szCs w:val="24"/>
        </w:rPr>
        <w:t xml:space="preserve">3. </w:t>
      </w:r>
      <w:r w:rsidRPr="00346472">
        <w:rPr>
          <w:rFonts w:ascii="Times New Roman" w:hAnsi="Times New Roman" w:cs="Times New Roman"/>
          <w:spacing w:val="1"/>
          <w:sz w:val="24"/>
          <w:szCs w:val="24"/>
        </w:rPr>
        <w:t xml:space="preserve">Настоящее постановление </w:t>
      </w:r>
      <w:r w:rsidRPr="00346472">
        <w:rPr>
          <w:rFonts w:ascii="Times New Roman" w:hAnsi="Times New Roman" w:cs="Times New Roman"/>
          <w:color w:val="00000A"/>
          <w:sz w:val="24"/>
          <w:szCs w:val="24"/>
          <w:lang w:eastAsia="zh-CN"/>
        </w:rPr>
        <w:t xml:space="preserve">подлежит размещению на </w:t>
      </w:r>
      <w:r w:rsidR="00346472">
        <w:rPr>
          <w:rFonts w:ascii="Times New Roman" w:hAnsi="Times New Roman" w:cs="Times New Roman"/>
          <w:color w:val="00000A"/>
          <w:sz w:val="24"/>
          <w:szCs w:val="24"/>
          <w:lang w:eastAsia="zh-CN"/>
        </w:rPr>
        <w:t xml:space="preserve">официальном </w:t>
      </w:r>
      <w:r w:rsidRPr="00346472">
        <w:rPr>
          <w:rFonts w:ascii="Times New Roman" w:hAnsi="Times New Roman" w:cs="Times New Roman"/>
          <w:color w:val="00000A"/>
          <w:sz w:val="24"/>
          <w:szCs w:val="24"/>
          <w:lang w:eastAsia="zh-CN"/>
        </w:rPr>
        <w:t>сайте Печенгского муниципального округа https://pechengamr.gov-murman.ru/.</w:t>
      </w:r>
    </w:p>
    <w:p w:rsidR="007F438D" w:rsidRDefault="007F438D" w:rsidP="00346472">
      <w:pPr>
        <w:shd w:val="clear" w:color="auto" w:fill="FFFFFF"/>
        <w:spacing w:line="274" w:lineRule="exact"/>
        <w:jc w:val="both"/>
        <w:rPr>
          <w:spacing w:val="1"/>
          <w:sz w:val="24"/>
          <w:szCs w:val="24"/>
        </w:rPr>
      </w:pPr>
    </w:p>
    <w:p w:rsidR="00E95495" w:rsidRDefault="00E95495" w:rsidP="00346472">
      <w:pPr>
        <w:shd w:val="clear" w:color="auto" w:fill="FFFFFF"/>
        <w:spacing w:line="274" w:lineRule="exact"/>
        <w:jc w:val="both"/>
        <w:rPr>
          <w:spacing w:val="1"/>
          <w:sz w:val="24"/>
          <w:szCs w:val="24"/>
        </w:rPr>
      </w:pPr>
    </w:p>
    <w:p w:rsidR="007F438D" w:rsidRPr="00346472" w:rsidRDefault="007F438D" w:rsidP="00346472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24"/>
          <w:lang w:eastAsia="en-US"/>
        </w:rPr>
      </w:pPr>
      <w:r w:rsidRPr="00346472">
        <w:rPr>
          <w:sz w:val="24"/>
          <w:szCs w:val="24"/>
          <w:lang w:eastAsia="en-US"/>
        </w:rPr>
        <w:t>Глава Печенгского муниципального округа                                                        А.В. Кузнецов</w:t>
      </w:r>
    </w:p>
    <w:p w:rsidR="00942EBF" w:rsidRDefault="00942EBF" w:rsidP="00346472">
      <w:pPr>
        <w:jc w:val="both"/>
        <w:rPr>
          <w:lang w:eastAsia="en-US"/>
        </w:rPr>
      </w:pPr>
    </w:p>
    <w:p w:rsidR="000867B5" w:rsidRPr="00896FF4" w:rsidRDefault="00942EBF" w:rsidP="00346472">
      <w:pPr>
        <w:jc w:val="both"/>
      </w:pPr>
      <w:r>
        <w:t>Стрелкова Т.И., 62165</w:t>
      </w:r>
      <w:bookmarkStart w:id="0" w:name="_GoBack"/>
      <w:bookmarkEnd w:id="0"/>
    </w:p>
    <w:sectPr w:rsidR="000867B5" w:rsidRPr="00896FF4" w:rsidSect="00E9549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9C"/>
    <w:rsid w:val="0000000C"/>
    <w:rsid w:val="0001351C"/>
    <w:rsid w:val="00030D74"/>
    <w:rsid w:val="0005504A"/>
    <w:rsid w:val="0006561F"/>
    <w:rsid w:val="00067880"/>
    <w:rsid w:val="0007714B"/>
    <w:rsid w:val="000867B5"/>
    <w:rsid w:val="00095996"/>
    <w:rsid w:val="000B33F4"/>
    <w:rsid w:val="000F393A"/>
    <w:rsid w:val="0011545B"/>
    <w:rsid w:val="00137403"/>
    <w:rsid w:val="00142429"/>
    <w:rsid w:val="0014563A"/>
    <w:rsid w:val="00152C3B"/>
    <w:rsid w:val="00154853"/>
    <w:rsid w:val="00180407"/>
    <w:rsid w:val="002122C0"/>
    <w:rsid w:val="00213503"/>
    <w:rsid w:val="002368E6"/>
    <w:rsid w:val="002441AC"/>
    <w:rsid w:val="00283495"/>
    <w:rsid w:val="00283700"/>
    <w:rsid w:val="002B42E5"/>
    <w:rsid w:val="002C5E5B"/>
    <w:rsid w:val="002E39FC"/>
    <w:rsid w:val="00335AD6"/>
    <w:rsid w:val="00346472"/>
    <w:rsid w:val="003947A1"/>
    <w:rsid w:val="003B2F6C"/>
    <w:rsid w:val="003E3756"/>
    <w:rsid w:val="00433685"/>
    <w:rsid w:val="00461FE5"/>
    <w:rsid w:val="00464793"/>
    <w:rsid w:val="00465623"/>
    <w:rsid w:val="004672EB"/>
    <w:rsid w:val="00486685"/>
    <w:rsid w:val="004D2442"/>
    <w:rsid w:val="0050225A"/>
    <w:rsid w:val="005243BB"/>
    <w:rsid w:val="00555740"/>
    <w:rsid w:val="005D287C"/>
    <w:rsid w:val="005E2DF8"/>
    <w:rsid w:val="00601F10"/>
    <w:rsid w:val="00607651"/>
    <w:rsid w:val="00634C6B"/>
    <w:rsid w:val="00664D6E"/>
    <w:rsid w:val="006C07E3"/>
    <w:rsid w:val="00706047"/>
    <w:rsid w:val="00751ABF"/>
    <w:rsid w:val="007B1CD3"/>
    <w:rsid w:val="007B6EA9"/>
    <w:rsid w:val="007F438D"/>
    <w:rsid w:val="00860AD8"/>
    <w:rsid w:val="008613F0"/>
    <w:rsid w:val="008827FB"/>
    <w:rsid w:val="00896FF4"/>
    <w:rsid w:val="008C6EF3"/>
    <w:rsid w:val="008E739C"/>
    <w:rsid w:val="009109C7"/>
    <w:rsid w:val="00931FB7"/>
    <w:rsid w:val="00942EBF"/>
    <w:rsid w:val="00981F9E"/>
    <w:rsid w:val="00983408"/>
    <w:rsid w:val="00985E03"/>
    <w:rsid w:val="00991FFA"/>
    <w:rsid w:val="009936FB"/>
    <w:rsid w:val="009D6F7A"/>
    <w:rsid w:val="009E6AB6"/>
    <w:rsid w:val="009F2F4A"/>
    <w:rsid w:val="00A327D3"/>
    <w:rsid w:val="00A33564"/>
    <w:rsid w:val="00A33B28"/>
    <w:rsid w:val="00A3705F"/>
    <w:rsid w:val="00A431FB"/>
    <w:rsid w:val="00A5067E"/>
    <w:rsid w:val="00AB4D5F"/>
    <w:rsid w:val="00AC3B2F"/>
    <w:rsid w:val="00AD34B8"/>
    <w:rsid w:val="00AE452D"/>
    <w:rsid w:val="00B136F3"/>
    <w:rsid w:val="00B310D9"/>
    <w:rsid w:val="00B44905"/>
    <w:rsid w:val="00B754C6"/>
    <w:rsid w:val="00B806A6"/>
    <w:rsid w:val="00B86792"/>
    <w:rsid w:val="00BA6932"/>
    <w:rsid w:val="00BD03FA"/>
    <w:rsid w:val="00BD641F"/>
    <w:rsid w:val="00BE0762"/>
    <w:rsid w:val="00C2505B"/>
    <w:rsid w:val="00C9286E"/>
    <w:rsid w:val="00CA0183"/>
    <w:rsid w:val="00CA5266"/>
    <w:rsid w:val="00CB2D8F"/>
    <w:rsid w:val="00D3465C"/>
    <w:rsid w:val="00DA07E7"/>
    <w:rsid w:val="00DA4AD5"/>
    <w:rsid w:val="00DC6083"/>
    <w:rsid w:val="00DE1F29"/>
    <w:rsid w:val="00E276CA"/>
    <w:rsid w:val="00E552D1"/>
    <w:rsid w:val="00E7078B"/>
    <w:rsid w:val="00E95495"/>
    <w:rsid w:val="00E959A2"/>
    <w:rsid w:val="00EB1C2E"/>
    <w:rsid w:val="00EC6524"/>
    <w:rsid w:val="00EC7321"/>
    <w:rsid w:val="00EF1FFA"/>
    <w:rsid w:val="00F34249"/>
    <w:rsid w:val="00F401DE"/>
    <w:rsid w:val="00F6002F"/>
    <w:rsid w:val="00F7001D"/>
    <w:rsid w:val="00F83DCE"/>
    <w:rsid w:val="00F90D2A"/>
    <w:rsid w:val="00FC634A"/>
    <w:rsid w:val="00FD1089"/>
    <w:rsid w:val="00FF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2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35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50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Title">
    <w:name w:val="ConsPlusTitle"/>
    <w:rsid w:val="002441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2E39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2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35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50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Title">
    <w:name w:val="ConsPlusTitle"/>
    <w:rsid w:val="002441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2E39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Жулидова Наталия Юрьевна</dc:creator>
  <cp:lastModifiedBy>Лукинская Наталья Андреевна</cp:lastModifiedBy>
  <cp:revision>4</cp:revision>
  <cp:lastPrinted>2023-04-05T07:38:00Z</cp:lastPrinted>
  <dcterms:created xsi:type="dcterms:W3CDTF">2023-04-05T07:39:00Z</dcterms:created>
  <dcterms:modified xsi:type="dcterms:W3CDTF">2023-04-06T08:37:00Z</dcterms:modified>
</cp:coreProperties>
</file>